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1A" w:rsidRDefault="00477E90" w:rsidP="0094181E">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477E90" w:rsidRDefault="00477E90" w:rsidP="0094181E">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Tutors Name </w:t>
      </w:r>
    </w:p>
    <w:p w:rsidR="00477E90" w:rsidRDefault="00477E90" w:rsidP="0094181E">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477E90" w:rsidRDefault="00477E90" w:rsidP="0094181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77E90" w:rsidRPr="0094181E" w:rsidRDefault="00477E90" w:rsidP="00477E90">
      <w:pPr>
        <w:spacing w:line="480" w:lineRule="auto"/>
        <w:jc w:val="center"/>
        <w:rPr>
          <w:rFonts w:ascii="Times New Roman" w:hAnsi="Times New Roman" w:cs="Times New Roman"/>
          <w:sz w:val="24"/>
          <w:szCs w:val="24"/>
        </w:rPr>
      </w:pPr>
      <w:r>
        <w:rPr>
          <w:rFonts w:ascii="Times New Roman" w:hAnsi="Times New Roman" w:cs="Times New Roman"/>
          <w:sz w:val="24"/>
          <w:szCs w:val="24"/>
        </w:rPr>
        <w:t>One Generation</w:t>
      </w:r>
    </w:p>
    <w:p w:rsidR="00BA63B5" w:rsidRPr="00BA63B5" w:rsidRDefault="00BA63B5" w:rsidP="00BA63B5">
      <w:pPr>
        <w:spacing w:line="480" w:lineRule="auto"/>
        <w:ind w:firstLine="720"/>
        <w:rPr>
          <w:rFonts w:ascii="Times New Roman" w:hAnsi="Times New Roman" w:cs="Times New Roman"/>
          <w:sz w:val="24"/>
          <w:szCs w:val="24"/>
        </w:rPr>
      </w:pPr>
      <w:r w:rsidRPr="00BA63B5">
        <w:rPr>
          <w:rFonts w:ascii="Times New Roman" w:hAnsi="Times New Roman" w:cs="Times New Roman"/>
          <w:sz w:val="24"/>
          <w:szCs w:val="24"/>
        </w:rPr>
        <w:t>There is no better time spent than in service of other people, especially dealing with some of the most critical generations; the elderly who have seen it all and the young children who are yet to experience life. Seeing them share in the joy and smile their way to dances and sings was a joy to remember. I remember seeing Madeline, one of the seniors try out knitting with the young children that kept orbiting around her. The experiences made me realize just how diverse we can get but yet let not our energies and ages get into the ways we try to live each day.</w:t>
      </w:r>
    </w:p>
    <w:p w:rsidR="00BA63B5" w:rsidRPr="00BA63B5" w:rsidRDefault="00BA63B5" w:rsidP="00BA63B5">
      <w:pPr>
        <w:spacing w:line="480" w:lineRule="auto"/>
        <w:ind w:firstLine="720"/>
        <w:rPr>
          <w:rFonts w:ascii="Times New Roman" w:hAnsi="Times New Roman" w:cs="Times New Roman"/>
          <w:sz w:val="24"/>
          <w:szCs w:val="24"/>
        </w:rPr>
      </w:pPr>
      <w:r w:rsidRPr="00BA63B5">
        <w:rPr>
          <w:rFonts w:ascii="Times New Roman" w:hAnsi="Times New Roman" w:cs="Times New Roman"/>
          <w:sz w:val="24"/>
          <w:szCs w:val="24"/>
        </w:rPr>
        <w:t xml:space="preserve">It is funny how much healing or recovery is not necessarily from medication. Florence Nightingale, the first nursing theorist, was not wrong after all by considering that the configuration of the environment according to patient’s health or disease conditions was effective and that external factors of patients’ surrounding affect the life and physiological processes and their development. The clinical day hosted a myriad of events outside of walls and </w:t>
      </w:r>
      <w:proofErr w:type="gramStart"/>
      <w:r w:rsidRPr="00BA63B5">
        <w:rPr>
          <w:rFonts w:ascii="Times New Roman" w:hAnsi="Times New Roman" w:cs="Times New Roman"/>
          <w:sz w:val="24"/>
          <w:szCs w:val="24"/>
        </w:rPr>
        <w:t>building</w:t>
      </w:r>
      <w:proofErr w:type="gramEnd"/>
      <w:r w:rsidRPr="00BA63B5">
        <w:rPr>
          <w:rFonts w:ascii="Times New Roman" w:hAnsi="Times New Roman" w:cs="Times New Roman"/>
          <w:sz w:val="24"/>
          <w:szCs w:val="24"/>
        </w:rPr>
        <w:t>, in the bright yet serene sunlight wave of Canoga Park which was a reflection of how the seniors were supposed to see and spend the better part of the day. Pure fresh air has been pinpointed by Nightingale as one of the environmental factors that affect health, and that having an open day helping in getting both the seniors and young children in the moods.</w:t>
      </w:r>
    </w:p>
    <w:p w:rsidR="00BA63B5" w:rsidRPr="00BA63B5" w:rsidRDefault="00BA63B5" w:rsidP="00BA63B5">
      <w:pPr>
        <w:spacing w:line="480" w:lineRule="auto"/>
        <w:ind w:firstLine="720"/>
        <w:rPr>
          <w:rFonts w:ascii="Times New Roman" w:hAnsi="Times New Roman" w:cs="Times New Roman"/>
          <w:sz w:val="24"/>
          <w:szCs w:val="24"/>
        </w:rPr>
      </w:pPr>
      <w:r w:rsidRPr="00BA63B5">
        <w:rPr>
          <w:rFonts w:ascii="Times New Roman" w:hAnsi="Times New Roman" w:cs="Times New Roman"/>
          <w:sz w:val="24"/>
          <w:szCs w:val="24"/>
        </w:rPr>
        <w:lastRenderedPageBreak/>
        <w:t xml:space="preserve">The clean environment is another factor and was conducive; this came a long way in ensuring that both the seniors and young children engaged themselves oblivious of any ill health supportive factors. Another factor noted by Nightingale is the element of good nutritional needs which is constantly checked by the caregivers due to the diverse illness complication some may go through with different intake of foods. Diet considerations helped get them all back in the moods to give more of </w:t>
      </w:r>
      <w:proofErr w:type="gramStart"/>
      <w:r w:rsidRPr="00BA63B5">
        <w:rPr>
          <w:rFonts w:ascii="Times New Roman" w:hAnsi="Times New Roman" w:cs="Times New Roman"/>
          <w:sz w:val="24"/>
          <w:szCs w:val="24"/>
        </w:rPr>
        <w:t>themse</w:t>
      </w:r>
      <w:bookmarkStart w:id="0" w:name="_GoBack"/>
      <w:bookmarkEnd w:id="0"/>
      <w:r w:rsidRPr="00BA63B5">
        <w:rPr>
          <w:rFonts w:ascii="Times New Roman" w:hAnsi="Times New Roman" w:cs="Times New Roman"/>
          <w:sz w:val="24"/>
          <w:szCs w:val="24"/>
        </w:rPr>
        <w:t>lves</w:t>
      </w:r>
      <w:proofErr w:type="gramEnd"/>
      <w:r w:rsidRPr="00BA63B5">
        <w:rPr>
          <w:rFonts w:ascii="Times New Roman" w:hAnsi="Times New Roman" w:cs="Times New Roman"/>
          <w:sz w:val="24"/>
          <w:szCs w:val="24"/>
        </w:rPr>
        <w:t>.</w:t>
      </w:r>
    </w:p>
    <w:p w:rsidR="00BA63B5" w:rsidRPr="00BA63B5" w:rsidRDefault="00BA63B5" w:rsidP="00BA63B5">
      <w:pPr>
        <w:spacing w:line="480" w:lineRule="auto"/>
        <w:ind w:firstLine="720"/>
        <w:rPr>
          <w:rFonts w:ascii="Times New Roman" w:hAnsi="Times New Roman" w:cs="Times New Roman"/>
          <w:sz w:val="24"/>
          <w:szCs w:val="24"/>
        </w:rPr>
      </w:pPr>
      <w:r w:rsidRPr="00BA63B5">
        <w:rPr>
          <w:rFonts w:ascii="Times New Roman" w:hAnsi="Times New Roman" w:cs="Times New Roman"/>
          <w:sz w:val="24"/>
          <w:szCs w:val="24"/>
        </w:rPr>
        <w:t>ONE Generation’s Intergenerational programming is one amazing idea that is all-inclusive. It is an integrative world of its own that allows the reciprocity of skills by the old to the young, and the seniors get to be updated with the technology.  This relationship bond is an essential building block for enriching the lives of all. This dug deep into my mind about how much our environment goes a long way in affecting our general well-being. The warm environment provided by the people and the place itself worked a big deal to help boost the esteem of the young and help the seniors in reliving life all over again.</w:t>
      </w:r>
    </w:p>
    <w:p w:rsidR="00CB6959" w:rsidRDefault="00BA63B5" w:rsidP="00BA63B5">
      <w:pPr>
        <w:spacing w:line="480" w:lineRule="auto"/>
        <w:ind w:firstLine="720"/>
        <w:rPr>
          <w:rFonts w:ascii="Times New Roman" w:hAnsi="Times New Roman" w:cs="Times New Roman"/>
          <w:sz w:val="24"/>
          <w:szCs w:val="24"/>
        </w:rPr>
      </w:pPr>
      <w:r w:rsidRPr="00BA63B5">
        <w:rPr>
          <w:rFonts w:ascii="Times New Roman" w:hAnsi="Times New Roman" w:cs="Times New Roman"/>
          <w:sz w:val="24"/>
          <w:szCs w:val="24"/>
        </w:rPr>
        <w:t>I will help out the organization longer to acquire more skills and knowledge but from what I have learned. I need to try creating more time with my patients, get to indulge in their activities, talk to them more and be closer to monitor most of their activities as they g</w:t>
      </w:r>
      <w:r>
        <w:rPr>
          <w:rFonts w:ascii="Times New Roman" w:hAnsi="Times New Roman" w:cs="Times New Roman"/>
          <w:sz w:val="24"/>
          <w:szCs w:val="24"/>
        </w:rPr>
        <w:t>o through their healing process</w:t>
      </w:r>
      <w:r w:rsidR="00A964C7">
        <w:rPr>
          <w:rFonts w:ascii="Times New Roman" w:hAnsi="Times New Roman" w:cs="Times New Roman"/>
          <w:sz w:val="24"/>
          <w:szCs w:val="24"/>
        </w:rPr>
        <w:t>.</w:t>
      </w:r>
    </w:p>
    <w:p w:rsidR="00093206" w:rsidRDefault="00093206" w:rsidP="0094181E">
      <w:pPr>
        <w:spacing w:line="480" w:lineRule="auto"/>
        <w:rPr>
          <w:rFonts w:ascii="Times New Roman" w:hAnsi="Times New Roman" w:cs="Times New Roman"/>
          <w:sz w:val="24"/>
          <w:szCs w:val="24"/>
        </w:rPr>
      </w:pPr>
    </w:p>
    <w:p w:rsidR="00A83573" w:rsidRDefault="00A83573" w:rsidP="0094181E">
      <w:pPr>
        <w:spacing w:line="480" w:lineRule="auto"/>
        <w:rPr>
          <w:rFonts w:ascii="Times New Roman" w:hAnsi="Times New Roman" w:cs="Times New Roman"/>
          <w:sz w:val="24"/>
          <w:szCs w:val="24"/>
        </w:rPr>
      </w:pPr>
    </w:p>
    <w:p w:rsidR="00F0239F" w:rsidRPr="00335974" w:rsidRDefault="00F0239F" w:rsidP="00EB41E8">
      <w:pPr>
        <w:rPr>
          <w:rStyle w:val="SubtleEmphasis"/>
          <w:rFonts w:ascii="Times New Roman" w:hAnsi="Times New Roman" w:cs="Times New Roman"/>
          <w:i w:val="0"/>
          <w:sz w:val="24"/>
          <w:szCs w:val="24"/>
        </w:rPr>
      </w:pPr>
    </w:p>
    <w:sectPr w:rsidR="00F0239F" w:rsidRPr="00335974" w:rsidSect="00441A4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503" w:rsidRDefault="00043503" w:rsidP="00A964C7">
      <w:pPr>
        <w:spacing w:after="0" w:line="240" w:lineRule="auto"/>
      </w:pPr>
      <w:r>
        <w:separator/>
      </w:r>
    </w:p>
  </w:endnote>
  <w:endnote w:type="continuationSeparator" w:id="0">
    <w:p w:rsidR="00043503" w:rsidRDefault="00043503" w:rsidP="00A96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503" w:rsidRDefault="00043503" w:rsidP="00A964C7">
      <w:pPr>
        <w:spacing w:after="0" w:line="240" w:lineRule="auto"/>
      </w:pPr>
      <w:r>
        <w:separator/>
      </w:r>
    </w:p>
  </w:footnote>
  <w:footnote w:type="continuationSeparator" w:id="0">
    <w:p w:rsidR="00043503" w:rsidRDefault="00043503" w:rsidP="00A964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E90" w:rsidRPr="00477E90" w:rsidRDefault="00477E90">
    <w:pPr>
      <w:pStyle w:val="Header"/>
      <w:jc w:val="right"/>
      <w:rPr>
        <w:rFonts w:ascii="Times New Roman" w:hAnsi="Times New Roman" w:cs="Times New Roman"/>
        <w:sz w:val="24"/>
        <w:szCs w:val="24"/>
      </w:rPr>
    </w:pPr>
    <w:r w:rsidRPr="00477E90">
      <w:rPr>
        <w:rFonts w:ascii="Times New Roman" w:hAnsi="Times New Roman" w:cs="Times New Roman"/>
        <w:sz w:val="24"/>
        <w:szCs w:val="24"/>
      </w:rPr>
      <w:t xml:space="preserve">Surname </w:t>
    </w:r>
    <w:sdt>
      <w:sdtPr>
        <w:rPr>
          <w:rFonts w:ascii="Times New Roman" w:hAnsi="Times New Roman" w:cs="Times New Roman"/>
          <w:sz w:val="24"/>
          <w:szCs w:val="24"/>
        </w:rPr>
        <w:id w:val="850153340"/>
        <w:docPartObj>
          <w:docPartGallery w:val="Page Numbers (Top of Page)"/>
          <w:docPartUnique/>
        </w:docPartObj>
      </w:sdtPr>
      <w:sdtEndPr>
        <w:rPr>
          <w:noProof/>
        </w:rPr>
      </w:sdtEndPr>
      <w:sdtContent>
        <w:r w:rsidRPr="00477E90">
          <w:rPr>
            <w:rFonts w:ascii="Times New Roman" w:hAnsi="Times New Roman" w:cs="Times New Roman"/>
            <w:sz w:val="24"/>
            <w:szCs w:val="24"/>
          </w:rPr>
          <w:fldChar w:fldCharType="begin"/>
        </w:r>
        <w:r w:rsidRPr="00477E90">
          <w:rPr>
            <w:rFonts w:ascii="Times New Roman" w:hAnsi="Times New Roman" w:cs="Times New Roman"/>
            <w:sz w:val="24"/>
            <w:szCs w:val="24"/>
          </w:rPr>
          <w:instrText xml:space="preserve"> PAGE   \* MERGEFORMAT </w:instrText>
        </w:r>
        <w:r w:rsidRPr="00477E90">
          <w:rPr>
            <w:rFonts w:ascii="Times New Roman" w:hAnsi="Times New Roman" w:cs="Times New Roman"/>
            <w:sz w:val="24"/>
            <w:szCs w:val="24"/>
          </w:rPr>
          <w:fldChar w:fldCharType="separate"/>
        </w:r>
        <w:r w:rsidR="00A11364">
          <w:rPr>
            <w:rFonts w:ascii="Times New Roman" w:hAnsi="Times New Roman" w:cs="Times New Roman"/>
            <w:noProof/>
            <w:sz w:val="24"/>
            <w:szCs w:val="24"/>
          </w:rPr>
          <w:t>1</w:t>
        </w:r>
        <w:r w:rsidRPr="00477E90">
          <w:rPr>
            <w:rFonts w:ascii="Times New Roman" w:hAnsi="Times New Roman" w:cs="Times New Roman"/>
            <w:noProof/>
            <w:sz w:val="24"/>
            <w:szCs w:val="24"/>
          </w:rPr>
          <w:fldChar w:fldCharType="end"/>
        </w:r>
      </w:sdtContent>
    </w:sdt>
  </w:p>
  <w:p w:rsidR="00A964C7" w:rsidRDefault="00A964C7" w:rsidP="00477E90">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2798"/>
      <w:docPartObj>
        <w:docPartGallery w:val="Page Numbers (Top of Page)"/>
        <w:docPartUnique/>
      </w:docPartObj>
    </w:sdtPr>
    <w:sdtEndPr/>
    <w:sdtContent>
      <w:p w:rsidR="00441A44" w:rsidRDefault="00A029A0">
        <w:pPr>
          <w:pStyle w:val="Header"/>
          <w:jc w:val="right"/>
        </w:pPr>
        <w:r>
          <w:fldChar w:fldCharType="begin"/>
        </w:r>
        <w:r>
          <w:instrText xml:space="preserve"> PAGE   \* MERGEFORMAT </w:instrText>
        </w:r>
        <w:r>
          <w:fldChar w:fldCharType="separate"/>
        </w:r>
        <w:r w:rsidR="00441A44">
          <w:rPr>
            <w:noProof/>
          </w:rPr>
          <w:t>1</w:t>
        </w:r>
        <w:r>
          <w:rPr>
            <w:noProof/>
          </w:rPr>
          <w:fldChar w:fldCharType="end"/>
        </w:r>
      </w:p>
    </w:sdtContent>
  </w:sdt>
  <w:p w:rsidR="00A964C7" w:rsidRDefault="00A96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F8F"/>
    <w:rsid w:val="00007CE9"/>
    <w:rsid w:val="00032265"/>
    <w:rsid w:val="00043503"/>
    <w:rsid w:val="0004471A"/>
    <w:rsid w:val="00087755"/>
    <w:rsid w:val="00093206"/>
    <w:rsid w:val="000D028B"/>
    <w:rsid w:val="000E1890"/>
    <w:rsid w:val="000F0F59"/>
    <w:rsid w:val="001726C2"/>
    <w:rsid w:val="001C6847"/>
    <w:rsid w:val="00213A94"/>
    <w:rsid w:val="002179EE"/>
    <w:rsid w:val="002952AC"/>
    <w:rsid w:val="00296961"/>
    <w:rsid w:val="002D0AF1"/>
    <w:rsid w:val="00312DFF"/>
    <w:rsid w:val="00314146"/>
    <w:rsid w:val="00335974"/>
    <w:rsid w:val="0034793E"/>
    <w:rsid w:val="003D1B4A"/>
    <w:rsid w:val="00411481"/>
    <w:rsid w:val="00441A44"/>
    <w:rsid w:val="0046699E"/>
    <w:rsid w:val="00477E90"/>
    <w:rsid w:val="004E0EBE"/>
    <w:rsid w:val="004E3495"/>
    <w:rsid w:val="004F69C7"/>
    <w:rsid w:val="00546D27"/>
    <w:rsid w:val="00594A32"/>
    <w:rsid w:val="005A4460"/>
    <w:rsid w:val="00642F0A"/>
    <w:rsid w:val="006621BB"/>
    <w:rsid w:val="0068302F"/>
    <w:rsid w:val="006A5C47"/>
    <w:rsid w:val="006D6136"/>
    <w:rsid w:val="007E56F6"/>
    <w:rsid w:val="007E6F8F"/>
    <w:rsid w:val="008E633D"/>
    <w:rsid w:val="0094181E"/>
    <w:rsid w:val="00955FC6"/>
    <w:rsid w:val="009E2586"/>
    <w:rsid w:val="009F5603"/>
    <w:rsid w:val="00A029A0"/>
    <w:rsid w:val="00A11364"/>
    <w:rsid w:val="00A7698B"/>
    <w:rsid w:val="00A83573"/>
    <w:rsid w:val="00A964C7"/>
    <w:rsid w:val="00B231D8"/>
    <w:rsid w:val="00B67EB4"/>
    <w:rsid w:val="00BA63B5"/>
    <w:rsid w:val="00BD5C32"/>
    <w:rsid w:val="00C40225"/>
    <w:rsid w:val="00C95AE0"/>
    <w:rsid w:val="00CB6959"/>
    <w:rsid w:val="00D17E30"/>
    <w:rsid w:val="00D21AF5"/>
    <w:rsid w:val="00D80135"/>
    <w:rsid w:val="00DB1C87"/>
    <w:rsid w:val="00EB41E8"/>
    <w:rsid w:val="00F008A7"/>
    <w:rsid w:val="00F0239F"/>
    <w:rsid w:val="00F23C0D"/>
    <w:rsid w:val="00F64C7E"/>
    <w:rsid w:val="00F832B5"/>
    <w:rsid w:val="00FC1C3A"/>
    <w:rsid w:val="00FF3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E30"/>
  </w:style>
  <w:style w:type="paragraph" w:styleId="Heading2">
    <w:name w:val="heading 2"/>
    <w:basedOn w:val="Normal"/>
    <w:next w:val="Normal"/>
    <w:link w:val="Heading2Char"/>
    <w:uiPriority w:val="9"/>
    <w:unhideWhenUsed/>
    <w:qFormat/>
    <w:rsid w:val="002179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12DFF"/>
    <w:rPr>
      <w:i/>
      <w:iCs/>
    </w:rPr>
  </w:style>
  <w:style w:type="character" w:styleId="SubtleEmphasis">
    <w:name w:val="Subtle Emphasis"/>
    <w:basedOn w:val="DefaultParagraphFont"/>
    <w:uiPriority w:val="19"/>
    <w:qFormat/>
    <w:rsid w:val="002179EE"/>
    <w:rPr>
      <w:i/>
      <w:iCs/>
      <w:color w:val="808080" w:themeColor="text1" w:themeTint="7F"/>
    </w:rPr>
  </w:style>
  <w:style w:type="paragraph" w:styleId="Subtitle">
    <w:name w:val="Subtitle"/>
    <w:basedOn w:val="Normal"/>
    <w:next w:val="Normal"/>
    <w:link w:val="SubtitleChar"/>
    <w:uiPriority w:val="11"/>
    <w:qFormat/>
    <w:rsid w:val="002179E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179EE"/>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2179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79EE"/>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2179E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96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4C7"/>
  </w:style>
  <w:style w:type="paragraph" w:styleId="Footer">
    <w:name w:val="footer"/>
    <w:basedOn w:val="Normal"/>
    <w:link w:val="FooterChar"/>
    <w:uiPriority w:val="99"/>
    <w:unhideWhenUsed/>
    <w:rsid w:val="00A96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4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E30"/>
  </w:style>
  <w:style w:type="paragraph" w:styleId="Heading2">
    <w:name w:val="heading 2"/>
    <w:basedOn w:val="Normal"/>
    <w:next w:val="Normal"/>
    <w:link w:val="Heading2Char"/>
    <w:uiPriority w:val="9"/>
    <w:unhideWhenUsed/>
    <w:qFormat/>
    <w:rsid w:val="002179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12DFF"/>
    <w:rPr>
      <w:i/>
      <w:iCs/>
    </w:rPr>
  </w:style>
  <w:style w:type="character" w:styleId="SubtleEmphasis">
    <w:name w:val="Subtle Emphasis"/>
    <w:basedOn w:val="DefaultParagraphFont"/>
    <w:uiPriority w:val="19"/>
    <w:qFormat/>
    <w:rsid w:val="002179EE"/>
    <w:rPr>
      <w:i/>
      <w:iCs/>
      <w:color w:val="808080" w:themeColor="text1" w:themeTint="7F"/>
    </w:rPr>
  </w:style>
  <w:style w:type="paragraph" w:styleId="Subtitle">
    <w:name w:val="Subtitle"/>
    <w:basedOn w:val="Normal"/>
    <w:next w:val="Normal"/>
    <w:link w:val="SubtitleChar"/>
    <w:uiPriority w:val="11"/>
    <w:qFormat/>
    <w:rsid w:val="002179E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179EE"/>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2179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79EE"/>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2179E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96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4C7"/>
  </w:style>
  <w:style w:type="paragraph" w:styleId="Footer">
    <w:name w:val="footer"/>
    <w:basedOn w:val="Normal"/>
    <w:link w:val="FooterChar"/>
    <w:uiPriority w:val="99"/>
    <w:unhideWhenUsed/>
    <w:rsid w:val="00A96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Marshall</dc:creator>
  <cp:lastModifiedBy>vini</cp:lastModifiedBy>
  <cp:revision>2</cp:revision>
  <dcterms:created xsi:type="dcterms:W3CDTF">2018-04-06T11:34:00Z</dcterms:created>
  <dcterms:modified xsi:type="dcterms:W3CDTF">2018-04-06T11:34:00Z</dcterms:modified>
</cp:coreProperties>
</file>